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BE" w:rsidRDefault="008B70E6">
      <w:pPr>
        <w:numPr>
          <w:ilvl w:val="0"/>
          <w:numId w:val="1"/>
        </w:numPr>
        <w:spacing w:after="179"/>
        <w:ind w:hanging="255"/>
      </w:pPr>
      <w:r>
        <w:t xml:space="preserve">Consider the quadratic function </w:t>
      </w:r>
      <w:r>
        <w:rPr>
          <w:i/>
        </w:rPr>
        <w:t xml:space="preserve">y </w:t>
      </w:r>
      <w:r>
        <w:t>= 2</w:t>
      </w:r>
      <w:r>
        <w:rPr>
          <w:i/>
        </w:rPr>
        <w:t>x</w:t>
      </w:r>
      <w:r>
        <w:rPr>
          <w:vertAlign w:val="superscript"/>
        </w:rPr>
        <w:t>2</w:t>
      </w:r>
      <w:r>
        <w:t>−</w:t>
      </w:r>
      <w:r>
        <w:t xml:space="preserve"> </w:t>
      </w:r>
      <w:r>
        <w:t>4</w:t>
      </w:r>
      <w:r>
        <w:rPr>
          <w:i/>
        </w:rPr>
        <w:t xml:space="preserve">x </w:t>
      </w:r>
      <w:r>
        <w:t>−</w:t>
      </w:r>
      <w:r>
        <w:t xml:space="preserve"> </w:t>
      </w:r>
      <w:r>
        <w:t>6.</w:t>
      </w:r>
    </w:p>
    <w:p w:rsidR="004003BE" w:rsidRDefault="008B70E6">
      <w:pPr>
        <w:numPr>
          <w:ilvl w:val="1"/>
          <w:numId w:val="1"/>
        </w:numPr>
        <w:ind w:hanging="365"/>
      </w:pPr>
      <w:r>
        <w:t>Use the quadratic formula to find the zeros of this quadratic function:</w:t>
      </w:r>
    </w:p>
    <w:p w:rsidR="004003BE" w:rsidRDefault="008B70E6">
      <w:pPr>
        <w:spacing w:after="108"/>
        <w:ind w:left="703"/>
      </w:pPr>
      <w:r>
        <w:t>∆</w:t>
      </w:r>
      <w:r>
        <w:t xml:space="preserve"> = </w:t>
      </w:r>
      <w:r>
        <w:rPr>
          <w:i/>
        </w:rPr>
        <w:t>b</w:t>
      </w:r>
      <w:r>
        <w:rPr>
          <w:vertAlign w:val="superscript"/>
        </w:rPr>
        <w:t>2</w:t>
      </w:r>
      <w:r>
        <w:t>−</w:t>
      </w:r>
      <w:r>
        <w:t xml:space="preserve"> </w:t>
      </w:r>
      <w:r>
        <w:t>4</w:t>
      </w:r>
      <w:r>
        <w:rPr>
          <w:i/>
        </w:rPr>
        <w:t xml:space="preserve">ac </w:t>
      </w:r>
      <w:r>
        <w:t>=</w:t>
      </w:r>
    </w:p>
    <w:p w:rsidR="004003BE" w:rsidRDefault="008B70E6">
      <w:pPr>
        <w:spacing w:after="95"/>
        <w:ind w:left="703"/>
      </w:pPr>
      <w:r>
        <w:rPr>
          <w:i/>
        </w:rPr>
        <w:t>x</w:t>
      </w:r>
      <w:r>
        <w:rPr>
          <w:vertAlign w:val="subscript"/>
        </w:rPr>
        <w:t xml:space="preserve">1 </w:t>
      </w:r>
      <w:r>
        <w:t xml:space="preserve">=......., </w:t>
      </w:r>
      <w:r>
        <w:rPr>
          <w:i/>
        </w:rPr>
        <w:t>x</w:t>
      </w:r>
      <w:r>
        <w:rPr>
          <w:vertAlign w:val="subscript"/>
        </w:rPr>
        <w:t xml:space="preserve">2 </w:t>
      </w:r>
      <w:r>
        <w:t>=...............</w:t>
      </w:r>
    </w:p>
    <w:p w:rsidR="004003BE" w:rsidRDefault="008B70E6">
      <w:pPr>
        <w:numPr>
          <w:ilvl w:val="1"/>
          <w:numId w:val="1"/>
        </w:numPr>
        <w:ind w:hanging="365"/>
      </w:pPr>
      <w:r>
        <w:t>Find the vertex of this quadratic. Is this a minimum or a maximumpoint?</w:t>
      </w:r>
    </w:p>
    <w:p w:rsidR="004003BE" w:rsidRDefault="008B70E6">
      <w:pPr>
        <w:spacing w:after="93"/>
        <w:ind w:left="703"/>
      </w:pPr>
      <w:r>
        <w:rPr>
          <w:i/>
        </w:rPr>
        <w:t xml:space="preserve">x </w:t>
      </w:r>
      <w:r>
        <w:t xml:space="preserve">=........, </w:t>
      </w:r>
      <w:r>
        <w:rPr>
          <w:i/>
        </w:rPr>
        <w:t xml:space="preserve">y </w:t>
      </w:r>
      <w:r>
        <w:t>=..........</w:t>
      </w:r>
    </w:p>
    <w:p w:rsidR="004003BE" w:rsidRDefault="008B70E6">
      <w:pPr>
        <w:numPr>
          <w:ilvl w:val="1"/>
          <w:numId w:val="1"/>
        </w:numPr>
        <w:spacing w:after="1996"/>
        <w:ind w:hanging="365"/>
      </w:pPr>
      <w:r>
        <w:t>Sketch the graph of the given quadratic.</w:t>
      </w:r>
    </w:p>
    <w:p w:rsidR="004003BE" w:rsidRDefault="008B70E6">
      <w:pPr>
        <w:spacing w:after="163" w:line="259" w:lineRule="auto"/>
        <w:ind w:left="-24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65130" cy="5055"/>
                <wp:effectExtent l="0" t="0" r="0" b="0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5130" cy="5055"/>
                          <a:chOff x="0" y="0"/>
                          <a:chExt cx="4365130" cy="5055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436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130">
                                <a:moveTo>
                                  <a:pt x="0" y="0"/>
                                </a:moveTo>
                                <a:lnTo>
                                  <a:pt x="436513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0" style="width:343.711pt;height:0.398pt;mso-position-horizontal-relative:char;mso-position-vertical-relative:line" coordsize="43651,50">
                <v:shape id="Shape 39" style="position:absolute;width:43651;height:0;left:0;top:0;" coordsize="4365130,0" path="m0,0l436513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003BE" w:rsidRDefault="008B70E6">
      <w:pPr>
        <w:numPr>
          <w:ilvl w:val="0"/>
          <w:numId w:val="1"/>
        </w:numPr>
        <w:spacing w:after="226"/>
        <w:ind w:hanging="255"/>
      </w:pPr>
      <w:r>
        <w:t>Solve the equations:</w:t>
      </w:r>
      <w:bookmarkStart w:id="0" w:name="_GoBack"/>
      <w:bookmarkEnd w:id="0"/>
    </w:p>
    <w:p w:rsidR="004003BE" w:rsidRDefault="008B70E6">
      <w:pPr>
        <w:numPr>
          <w:ilvl w:val="1"/>
          <w:numId w:val="1"/>
        </w:numPr>
        <w:spacing w:after="1639"/>
        <w:ind w:hanging="365"/>
      </w:pPr>
      <w:r>
        <w:t>3</w:t>
      </w:r>
      <w:r>
        <w:rPr>
          <w:i/>
        </w:rPr>
        <w:t xml:space="preserve">x </w:t>
      </w:r>
      <w:r>
        <w:t>−</w:t>
      </w:r>
      <w:r>
        <w:t xml:space="preserve"> </w:t>
      </w:r>
      <w:r>
        <w:t>4 = 2(</w:t>
      </w:r>
      <w:r>
        <w:rPr>
          <w:i/>
        </w:rPr>
        <w:t xml:space="preserve">x </w:t>
      </w:r>
      <w:r>
        <w:t>+ 1).</w:t>
      </w:r>
    </w:p>
    <w:p w:rsidR="004003BE" w:rsidRDefault="008B70E6">
      <w:pPr>
        <w:numPr>
          <w:ilvl w:val="1"/>
          <w:numId w:val="1"/>
        </w:numPr>
        <w:spacing w:after="1655"/>
        <w:ind w:hanging="365"/>
      </w:pPr>
      <w:r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>−</w:t>
      </w:r>
      <w:r>
        <w:t xml:space="preserve"> </w:t>
      </w:r>
      <w:r>
        <w:t>4</w:t>
      </w:r>
      <w:r>
        <w:rPr>
          <w:i/>
        </w:rPr>
        <w:t xml:space="preserve">x </w:t>
      </w:r>
      <w:r>
        <w:t>= 2(</w:t>
      </w:r>
      <w:r>
        <w:rPr>
          <w:i/>
        </w:rPr>
        <w:t xml:space="preserve">x </w:t>
      </w:r>
      <w:r>
        <w:t>+ 1).</w:t>
      </w:r>
    </w:p>
    <w:p w:rsidR="004003BE" w:rsidRDefault="008B70E6">
      <w:pPr>
        <w:numPr>
          <w:ilvl w:val="1"/>
          <w:numId w:val="1"/>
        </w:numPr>
        <w:ind w:hanging="365"/>
      </w:pPr>
      <w:r>
        <w:t>2</w:t>
      </w:r>
      <w:r>
        <w:rPr>
          <w:i/>
        </w:rPr>
        <w:t>x</w:t>
      </w:r>
      <w:r>
        <w:rPr>
          <w:vertAlign w:val="superscript"/>
        </w:rPr>
        <w:t xml:space="preserve">2 </w:t>
      </w:r>
      <w:r>
        <w:t>+ 10 = 2</w:t>
      </w:r>
      <w:r>
        <w:rPr>
          <w:i/>
        </w:rPr>
        <w:t>x</w:t>
      </w:r>
      <w:r>
        <w:t>.</w:t>
      </w:r>
    </w:p>
    <w:p w:rsidR="008C38AA" w:rsidRDefault="008C38AA" w:rsidP="008C38AA"/>
    <w:p w:rsidR="008C38AA" w:rsidRDefault="008C38AA" w:rsidP="008C38AA"/>
    <w:p w:rsidR="008C38AA" w:rsidRDefault="008C38AA" w:rsidP="008C38AA"/>
    <w:p w:rsidR="004003BE" w:rsidRDefault="008B70E6">
      <w:pPr>
        <w:numPr>
          <w:ilvl w:val="0"/>
          <w:numId w:val="1"/>
        </w:numPr>
        <w:spacing w:after="110"/>
        <w:ind w:hanging="255"/>
      </w:pPr>
      <w:r>
        <w:lastRenderedPageBreak/>
        <w:t>The cost and the revenue function for a company are given below:</w:t>
      </w:r>
    </w:p>
    <w:p w:rsidR="004003BE" w:rsidRDefault="008B70E6">
      <w:pPr>
        <w:spacing w:after="178"/>
        <w:ind w:left="265"/>
      </w:pPr>
      <w:r>
        <w:rPr>
          <w:i/>
        </w:rPr>
        <w:t>C</w:t>
      </w:r>
      <w:r>
        <w:t>(</w:t>
      </w:r>
      <w:r>
        <w:rPr>
          <w:i/>
        </w:rPr>
        <w:t>x</w:t>
      </w:r>
      <w:r>
        <w:t>) = 10</w:t>
      </w:r>
      <w:r>
        <w:rPr>
          <w:i/>
        </w:rPr>
        <w:t>,</w:t>
      </w:r>
      <w:r>
        <w:t>000 + 420</w:t>
      </w:r>
      <w:r>
        <w:rPr>
          <w:i/>
        </w:rPr>
        <w:t>x</w:t>
      </w:r>
      <w:r>
        <w:t xml:space="preserve">, </w:t>
      </w:r>
      <w:r>
        <w:rPr>
          <w:i/>
        </w:rPr>
        <w:t>R</w:t>
      </w:r>
      <w:r>
        <w:t>(</w:t>
      </w:r>
      <w:r>
        <w:rPr>
          <w:i/>
        </w:rPr>
        <w:t>x</w:t>
      </w:r>
      <w:r>
        <w:t xml:space="preserve">) = </w:t>
      </w:r>
      <w:r>
        <w:rPr>
          <w:i/>
        </w:rPr>
        <w:t>x</w:t>
      </w:r>
      <w:r>
        <w:rPr>
          <w:vertAlign w:val="superscript"/>
        </w:rPr>
        <w:t>2</w:t>
      </w:r>
      <w:r>
        <w:t>−</w:t>
      </w:r>
      <w:r>
        <w:t xml:space="preserve"> </w:t>
      </w:r>
      <w:r>
        <w:t>100</w:t>
      </w:r>
      <w:r>
        <w:rPr>
          <w:i/>
        </w:rPr>
        <w:t>x</w:t>
      </w:r>
      <w:r>
        <w:t>.</w:t>
      </w:r>
    </w:p>
    <w:p w:rsidR="004003BE" w:rsidRDefault="008B70E6">
      <w:pPr>
        <w:numPr>
          <w:ilvl w:val="1"/>
          <w:numId w:val="1"/>
        </w:numPr>
        <w:ind w:hanging="365"/>
      </w:pPr>
      <w:r>
        <w:t>Find the fixed cost, the manufacturing cost per item and the sellingprice per item corresponding to this model:</w:t>
      </w:r>
    </w:p>
    <w:p w:rsidR="004003BE" w:rsidRDefault="008B70E6">
      <w:pPr>
        <w:spacing w:after="0" w:line="259" w:lineRule="auto"/>
        <w:ind w:left="0" w:right="21" w:firstLine="0"/>
        <w:jc w:val="right"/>
      </w:pPr>
      <w:r>
        <w:rPr>
          <w:i/>
        </w:rPr>
        <w:t xml:space="preserve">FC </w:t>
      </w:r>
      <w:r>
        <w:t>=............, manufacturing cost =............, selling price = ...........</w:t>
      </w:r>
    </w:p>
    <w:p w:rsidR="004003BE" w:rsidRDefault="008B70E6">
      <w:pPr>
        <w:spacing w:after="26" w:line="259" w:lineRule="auto"/>
        <w:ind w:left="41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6017" cy="5055"/>
                <wp:effectExtent l="0" t="0" r="0" b="0"/>
                <wp:docPr id="2439" name="Group 2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017" cy="5055"/>
                          <a:chOff x="0" y="0"/>
                          <a:chExt cx="236017" cy="5055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2360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17">
                                <a:moveTo>
                                  <a:pt x="0" y="0"/>
                                </a:moveTo>
                                <a:lnTo>
                                  <a:pt x="23601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9" style="width:18.584pt;height:0.398pt;mso-position-horizontal-relative:char;mso-position-vertical-relative:line" coordsize="2360,50">
                <v:shape id="Shape 116" style="position:absolute;width:2360;height:0;left:0;top:0;" coordsize="236017,0" path="m0,0l236017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003BE" w:rsidRDefault="008B70E6">
      <w:pPr>
        <w:numPr>
          <w:ilvl w:val="1"/>
          <w:numId w:val="1"/>
        </w:numPr>
        <w:spacing w:after="93"/>
        <w:ind w:hanging="365"/>
      </w:pPr>
      <w:r>
        <w:t xml:space="preserve">Find the marginal cost for this model: </w:t>
      </w:r>
      <w:r>
        <w:rPr>
          <w:i/>
        </w:rPr>
        <w:t xml:space="preserve">MC </w:t>
      </w:r>
      <w:r>
        <w:t>=........</w:t>
      </w:r>
    </w:p>
    <w:p w:rsidR="004003BE" w:rsidRDefault="008B70E6">
      <w:pPr>
        <w:numPr>
          <w:ilvl w:val="1"/>
          <w:numId w:val="1"/>
        </w:numPr>
        <w:spacing w:after="2726"/>
        <w:ind w:hanging="365"/>
      </w:pPr>
      <w:r>
        <w:t>Find the profit function for this company and sketch its graph.</w:t>
      </w:r>
    </w:p>
    <w:p w:rsidR="004003BE" w:rsidRDefault="008B70E6">
      <w:pPr>
        <w:numPr>
          <w:ilvl w:val="1"/>
          <w:numId w:val="1"/>
        </w:numPr>
        <w:spacing w:after="2726"/>
        <w:ind w:hanging="365"/>
      </w:pPr>
      <w:r>
        <w:t>Find the break-even point(s).</w:t>
      </w:r>
    </w:p>
    <w:p w:rsidR="004003BE" w:rsidRDefault="008B70E6">
      <w:pPr>
        <w:numPr>
          <w:ilvl w:val="1"/>
          <w:numId w:val="1"/>
        </w:numPr>
        <w:ind w:hanging="365"/>
      </w:pPr>
      <w:r>
        <w:t>Find the maximum profit for the company.</w:t>
      </w:r>
    </w:p>
    <w:p w:rsidR="008C38AA" w:rsidRDefault="008C38AA" w:rsidP="008C38AA"/>
    <w:p w:rsidR="008C38AA" w:rsidRDefault="008C38AA" w:rsidP="008C38AA"/>
    <w:p w:rsidR="008C38AA" w:rsidRDefault="008C38AA" w:rsidP="008C38AA"/>
    <w:p w:rsidR="008C38AA" w:rsidRDefault="008C38AA" w:rsidP="008C38AA"/>
    <w:p w:rsidR="008C38AA" w:rsidRDefault="008C38AA" w:rsidP="008C38AA"/>
    <w:p w:rsidR="004003BE" w:rsidRDefault="008B70E6" w:rsidP="008C38AA">
      <w:pPr>
        <w:numPr>
          <w:ilvl w:val="0"/>
          <w:numId w:val="1"/>
        </w:numPr>
        <w:spacing w:after="162"/>
        <w:ind w:hanging="255"/>
      </w:pPr>
      <w:r>
        <w:lastRenderedPageBreak/>
        <w:t xml:space="preserve">Suppose a certain home improvements store has found that the monthlydemand for AC units is 250 when the price is $600.00 </w:t>
      </w:r>
      <w:r>
        <w:t>each, but the demand is 300 when the price is $550 each.</w:t>
      </w:r>
    </w:p>
    <w:p w:rsidR="004003BE" w:rsidRDefault="008B70E6">
      <w:pPr>
        <w:numPr>
          <w:ilvl w:val="1"/>
          <w:numId w:val="1"/>
        </w:numPr>
        <w:spacing w:after="2824"/>
        <w:ind w:hanging="365"/>
      </w:pPr>
      <w:r>
        <w:t xml:space="preserve">Assuming that the demand function is linear, write the equation ofthe demand function. </w:t>
      </w:r>
      <w:r>
        <w:rPr>
          <w:i/>
        </w:rPr>
        <w:t>(Use p for price and q for quantity.)</w:t>
      </w:r>
    </w:p>
    <w:p w:rsidR="004003BE" w:rsidRDefault="008B70E6">
      <w:pPr>
        <w:numPr>
          <w:ilvl w:val="1"/>
          <w:numId w:val="1"/>
        </w:numPr>
        <w:spacing w:after="2815"/>
        <w:ind w:hanging="365"/>
      </w:pPr>
      <w:r>
        <w:t xml:space="preserve">Suppose the AC supplier for this store follows a linear supply modelgiven </w:t>
      </w:r>
      <w:r>
        <w:t xml:space="preserve">by </w:t>
      </w:r>
      <w:r>
        <w:rPr>
          <w:i/>
        </w:rPr>
        <w:t xml:space="preserve">p </w:t>
      </w:r>
      <w:r>
        <w:t xml:space="preserve">= 150 + </w:t>
      </w:r>
      <w:r>
        <w:rPr>
          <w:i/>
        </w:rPr>
        <w:t>q</w:t>
      </w:r>
      <w:r>
        <w:t>. If the store sets the price at 350 would this lead to a market surplus or shortage situation?</w:t>
      </w:r>
    </w:p>
    <w:p w:rsidR="004003BE" w:rsidRDefault="008B70E6">
      <w:pPr>
        <w:numPr>
          <w:ilvl w:val="1"/>
          <w:numId w:val="1"/>
        </w:numPr>
        <w:ind w:hanging="365"/>
      </w:pPr>
      <w:r>
        <w:t>Find the market equilibrium point for the above functions.</w:t>
      </w:r>
    </w:p>
    <w:p w:rsidR="008C38AA" w:rsidRDefault="008C38AA" w:rsidP="008C38AA">
      <w:pPr>
        <w:ind w:left="700" w:firstLine="0"/>
      </w:pPr>
    </w:p>
    <w:p w:rsidR="008C38AA" w:rsidRDefault="008C38AA" w:rsidP="008C38AA">
      <w:pPr>
        <w:ind w:left="700" w:firstLine="0"/>
      </w:pPr>
    </w:p>
    <w:p w:rsidR="008C38AA" w:rsidRDefault="008C38AA" w:rsidP="008C38AA">
      <w:pPr>
        <w:ind w:left="700" w:firstLine="0"/>
      </w:pPr>
    </w:p>
    <w:p w:rsidR="008C38AA" w:rsidRDefault="008C38AA" w:rsidP="008C38AA">
      <w:pPr>
        <w:ind w:left="700" w:firstLine="0"/>
      </w:pPr>
    </w:p>
    <w:p w:rsidR="008C38AA" w:rsidRDefault="008C38AA" w:rsidP="008C38AA">
      <w:pPr>
        <w:ind w:left="700" w:firstLine="0"/>
      </w:pPr>
    </w:p>
    <w:p w:rsidR="004003BE" w:rsidRDefault="008B70E6">
      <w:pPr>
        <w:numPr>
          <w:ilvl w:val="0"/>
          <w:numId w:val="1"/>
        </w:numPr>
        <w:spacing w:after="4063"/>
        <w:ind w:hanging="255"/>
      </w:pPr>
      <w:r>
        <w:t>Mrs. Smith has $500,000 invested in two rental properties. One yields anannual return o</w:t>
      </w:r>
      <w:r>
        <w:t xml:space="preserve">f 10% of her investment, and the other returns 12% per </w:t>
      </w:r>
      <w:r>
        <w:lastRenderedPageBreak/>
        <w:t>year. Her annual return is $53,000. Find how much she invested in each property; show all your work.</w:t>
      </w:r>
    </w:p>
    <w:p w:rsidR="008C38AA" w:rsidRDefault="008C38AA">
      <w:pPr>
        <w:spacing w:after="151" w:line="259" w:lineRule="auto"/>
        <w:ind w:left="-244" w:firstLine="0"/>
        <w:jc w:val="left"/>
        <w:rPr>
          <w:rFonts w:ascii="Calibri" w:eastAsia="Calibri" w:hAnsi="Calibri" w:cs="Calibri"/>
          <w:noProof/>
          <w:sz w:val="22"/>
        </w:rPr>
      </w:pPr>
    </w:p>
    <w:p w:rsidR="008C38AA" w:rsidRDefault="008C38AA">
      <w:pPr>
        <w:spacing w:after="151" w:line="259" w:lineRule="auto"/>
        <w:ind w:left="-244" w:firstLine="0"/>
        <w:jc w:val="left"/>
        <w:rPr>
          <w:rFonts w:ascii="Calibri" w:eastAsia="Calibri" w:hAnsi="Calibri" w:cs="Calibri"/>
          <w:noProof/>
          <w:sz w:val="22"/>
        </w:rPr>
      </w:pPr>
    </w:p>
    <w:p w:rsidR="004003BE" w:rsidRDefault="008B70E6">
      <w:pPr>
        <w:spacing w:after="151" w:line="259" w:lineRule="auto"/>
        <w:ind w:left="-24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65130" cy="5055"/>
                <wp:effectExtent l="0" t="0" r="0" b="0"/>
                <wp:docPr id="3104" name="Group 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5130" cy="5055"/>
                          <a:chOff x="0" y="0"/>
                          <a:chExt cx="4365130" cy="5055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436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130">
                                <a:moveTo>
                                  <a:pt x="0" y="0"/>
                                </a:moveTo>
                                <a:lnTo>
                                  <a:pt x="436513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4" style="width:343.711pt;height:0.398pt;mso-position-horizontal-relative:char;mso-position-vertical-relative:line" coordsize="43651,50">
                <v:shape id="Shape 182" style="position:absolute;width:43651;height:0;left:0;top:0;" coordsize="4365130,0" path="m0,0l436513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4003BE" w:rsidRDefault="008B70E6">
      <w:pPr>
        <w:numPr>
          <w:ilvl w:val="0"/>
          <w:numId w:val="1"/>
        </w:numPr>
        <w:spacing w:after="270"/>
        <w:ind w:hanging="255"/>
      </w:pPr>
      <w:r>
        <w:t>The data listed shows the number of people in the United States who livedbelow the poverty level for the selected years:</w:t>
      </w:r>
    </w:p>
    <w:tbl>
      <w:tblPr>
        <w:tblStyle w:val="TableGrid"/>
        <w:tblW w:w="7041" w:type="dxa"/>
        <w:tblInd w:w="255" w:type="dxa"/>
        <w:tblCellMar>
          <w:top w:w="5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90"/>
        <w:gridCol w:w="754"/>
        <w:gridCol w:w="635"/>
        <w:gridCol w:w="634"/>
        <w:gridCol w:w="634"/>
        <w:gridCol w:w="634"/>
        <w:gridCol w:w="634"/>
        <w:gridCol w:w="634"/>
        <w:gridCol w:w="634"/>
        <w:gridCol w:w="558"/>
      </w:tblGrid>
      <w:tr w:rsidR="004003BE">
        <w:trPr>
          <w:trHeight w:val="271"/>
        </w:trPr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3BE" w:rsidRDefault="008B70E6">
            <w:pPr>
              <w:spacing w:after="0" w:line="259" w:lineRule="auto"/>
              <w:ind w:left="115" w:firstLine="0"/>
              <w:jc w:val="center"/>
            </w:pPr>
            <w:r>
              <w:t>Year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120" w:firstLine="0"/>
              <w:jc w:val="left"/>
            </w:pPr>
            <w:r>
              <w:t>1960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0" w:firstLine="0"/>
              <w:jc w:val="left"/>
            </w:pPr>
            <w:r>
              <w:t>1965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0" w:firstLine="0"/>
              <w:jc w:val="left"/>
            </w:pPr>
            <w:r>
              <w:t>1970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0" w:firstLine="0"/>
              <w:jc w:val="left"/>
            </w:pPr>
            <w:r>
              <w:t>1975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0" w:firstLine="0"/>
              <w:jc w:val="left"/>
            </w:pPr>
            <w:r>
              <w:t>1980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0" w:firstLine="0"/>
              <w:jc w:val="left"/>
            </w:pPr>
            <w:r>
              <w:t>1986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0" w:firstLine="0"/>
              <w:jc w:val="left"/>
            </w:pPr>
            <w:r>
              <w:t>1990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0" w:firstLine="0"/>
              <w:jc w:val="left"/>
            </w:pPr>
            <w:r>
              <w:t>1995</w:t>
            </w:r>
          </w:p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03BE" w:rsidRDefault="008B70E6">
            <w:pPr>
              <w:spacing w:after="0" w:line="259" w:lineRule="auto"/>
              <w:ind w:left="0" w:firstLine="0"/>
              <w:jc w:val="left"/>
            </w:pPr>
            <w:r>
              <w:t>2000</w:t>
            </w:r>
          </w:p>
        </w:tc>
      </w:tr>
      <w:tr w:rsidR="004003BE">
        <w:trPr>
          <w:trHeight w:val="534"/>
        </w:trPr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03BE" w:rsidRDefault="008B70E6">
            <w:pPr>
              <w:spacing w:after="0" w:line="259" w:lineRule="auto"/>
              <w:ind w:left="120" w:right="4" w:firstLine="0"/>
              <w:jc w:val="center"/>
            </w:pPr>
            <w:r>
              <w:t>Persons (in millions)</w:t>
            </w:r>
          </w:p>
        </w:tc>
        <w:tc>
          <w:tcPr>
            <w:tcW w:w="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142" w:firstLine="0"/>
              <w:jc w:val="left"/>
            </w:pPr>
            <w:r>
              <w:t>39.9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22" w:firstLine="0"/>
              <w:jc w:val="left"/>
            </w:pPr>
            <w:r>
              <w:t>33.2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22" w:firstLine="0"/>
              <w:jc w:val="left"/>
            </w:pPr>
            <w:r>
              <w:t>25.4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22" w:firstLine="0"/>
              <w:jc w:val="left"/>
            </w:pPr>
            <w:r>
              <w:t>25.9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22" w:firstLine="0"/>
              <w:jc w:val="left"/>
            </w:pPr>
            <w:r>
              <w:t>29.3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22" w:firstLine="0"/>
              <w:jc w:val="left"/>
            </w:pPr>
            <w:r>
              <w:t>32.4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22" w:firstLine="0"/>
              <w:jc w:val="left"/>
            </w:pPr>
            <w:r>
              <w:t>33.6</w:t>
            </w:r>
          </w:p>
        </w:tc>
        <w:tc>
          <w:tcPr>
            <w:tcW w:w="63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22" w:firstLine="0"/>
              <w:jc w:val="left"/>
            </w:pPr>
            <w:r>
              <w:t>36.4</w:t>
            </w:r>
          </w:p>
        </w:tc>
        <w:tc>
          <w:tcPr>
            <w:tcW w:w="51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4003BE" w:rsidRDefault="008B70E6">
            <w:pPr>
              <w:spacing w:after="0" w:line="259" w:lineRule="auto"/>
              <w:ind w:left="22" w:firstLine="0"/>
              <w:jc w:val="left"/>
            </w:pPr>
            <w:r>
              <w:t>31.1</w:t>
            </w:r>
          </w:p>
        </w:tc>
      </w:tr>
    </w:tbl>
    <w:p w:rsidR="004003BE" w:rsidRDefault="008B70E6">
      <w:pPr>
        <w:numPr>
          <w:ilvl w:val="1"/>
          <w:numId w:val="1"/>
        </w:numPr>
        <w:ind w:hanging="365"/>
      </w:pPr>
      <w:r>
        <w:t xml:space="preserve">Using </w:t>
      </w:r>
      <w:r>
        <w:rPr>
          <w:i/>
        </w:rPr>
        <w:t xml:space="preserve">x </w:t>
      </w:r>
      <w:r>
        <w:t>as the number of years AFTER 1960, make a scatter plot for the data, and explain why a cubic function is the best model for these points. Then find the coefficients for this cubic model (round up to three decimals).</w:t>
      </w:r>
    </w:p>
    <w:p w:rsidR="008C38AA" w:rsidRDefault="008B70E6">
      <w:pPr>
        <w:spacing w:after="5" w:line="342" w:lineRule="auto"/>
        <w:ind w:left="693" w:right="2695" w:firstLine="0"/>
        <w:jc w:val="left"/>
      </w:pPr>
      <w:r>
        <w:rPr>
          <w:b/>
        </w:rPr>
        <w:t xml:space="preserve">Model: </w:t>
      </w:r>
      <w:r>
        <w:rPr>
          <w:i/>
        </w:rPr>
        <w:t xml:space="preserve">y </w:t>
      </w:r>
      <w:r>
        <w:t xml:space="preserve">= </w:t>
      </w:r>
      <w:r>
        <w:rPr>
          <w:i/>
        </w:rPr>
        <w:t>ax</w:t>
      </w:r>
      <w:r>
        <w:rPr>
          <w:vertAlign w:val="superscript"/>
        </w:rPr>
        <w:t xml:space="preserve">3 </w:t>
      </w:r>
      <w:r>
        <w:t xml:space="preserve">+ </w:t>
      </w:r>
      <w:r>
        <w:rPr>
          <w:i/>
        </w:rPr>
        <w:t>bx</w:t>
      </w:r>
      <w:r>
        <w:rPr>
          <w:vertAlign w:val="superscript"/>
        </w:rPr>
        <w:t xml:space="preserve">2 </w:t>
      </w:r>
      <w:r>
        <w:t xml:space="preserve">+ </w:t>
      </w:r>
      <w:r>
        <w:rPr>
          <w:i/>
        </w:rPr>
        <w:t xml:space="preserve">cx </w:t>
      </w:r>
      <w:r>
        <w:t xml:space="preserve">+ </w:t>
      </w:r>
      <w:r>
        <w:rPr>
          <w:i/>
        </w:rPr>
        <w:t xml:space="preserve">d </w:t>
      </w:r>
      <w:r>
        <w:t>with</w:t>
      </w:r>
    </w:p>
    <w:p w:rsidR="004003BE" w:rsidRDefault="008B70E6">
      <w:pPr>
        <w:spacing w:after="5" w:line="342" w:lineRule="auto"/>
        <w:ind w:left="693" w:right="2695" w:firstLine="0"/>
        <w:jc w:val="left"/>
      </w:pPr>
      <w:r>
        <w:t xml:space="preserve"> </w:t>
      </w:r>
      <w:r>
        <w:rPr>
          <w:i/>
        </w:rPr>
        <w:t xml:space="preserve">a </w:t>
      </w:r>
      <w:r>
        <w:t xml:space="preserve">= </w:t>
      </w:r>
      <w:r>
        <w:rPr>
          <w:i/>
        </w:rPr>
        <w:t>.</w:t>
      </w:r>
      <w:r>
        <w:rPr>
          <w:i/>
        </w:rPr>
        <w:t xml:space="preserve">........ b </w:t>
      </w:r>
      <w:r>
        <w:t xml:space="preserve">= </w:t>
      </w:r>
      <w:r>
        <w:rPr>
          <w:i/>
        </w:rPr>
        <w:t xml:space="preserve">......... c </w:t>
      </w:r>
      <w:r>
        <w:t xml:space="preserve">= </w:t>
      </w:r>
      <w:r>
        <w:rPr>
          <w:i/>
        </w:rPr>
        <w:t xml:space="preserve">......... d </w:t>
      </w:r>
      <w:r>
        <w:t xml:space="preserve">= </w:t>
      </w:r>
      <w:r>
        <w:rPr>
          <w:i/>
        </w:rPr>
        <w:t>.........</w:t>
      </w:r>
    </w:p>
    <w:p w:rsidR="004003BE" w:rsidRDefault="008B70E6">
      <w:pPr>
        <w:numPr>
          <w:ilvl w:val="1"/>
          <w:numId w:val="1"/>
        </w:numPr>
        <w:ind w:hanging="365"/>
      </w:pPr>
      <w:r>
        <w:t>Using the model from (a), what is your prediction for the number ofpeople living under the poverty level in 2002?</w:t>
      </w:r>
    </w:p>
    <w:p w:rsidR="004003BE" w:rsidRDefault="004003BE">
      <w:pPr>
        <w:ind w:left="703"/>
      </w:pPr>
    </w:p>
    <w:sectPr w:rsidR="00400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56" w:right="2690" w:bottom="2514" w:left="2919" w:header="1804" w:footer="1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E6" w:rsidRDefault="008B70E6">
      <w:pPr>
        <w:spacing w:after="0" w:line="240" w:lineRule="auto"/>
      </w:pPr>
      <w:r>
        <w:separator/>
      </w:r>
    </w:p>
  </w:endnote>
  <w:endnote w:type="continuationSeparator" w:id="0">
    <w:p w:rsidR="008B70E6" w:rsidRDefault="008B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E" w:rsidRDefault="008B70E6">
    <w:pPr>
      <w:spacing w:after="0" w:line="259" w:lineRule="auto"/>
      <w:ind w:left="0" w:right="2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E" w:rsidRDefault="008B70E6">
    <w:pPr>
      <w:spacing w:after="0" w:line="259" w:lineRule="auto"/>
      <w:ind w:left="0" w:right="2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8A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E" w:rsidRDefault="008B70E6">
    <w:pPr>
      <w:spacing w:after="0" w:line="259" w:lineRule="auto"/>
      <w:ind w:left="0" w:right="2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E6" w:rsidRDefault="008B70E6">
      <w:pPr>
        <w:spacing w:after="0" w:line="240" w:lineRule="auto"/>
      </w:pPr>
      <w:r>
        <w:separator/>
      </w:r>
    </w:p>
  </w:footnote>
  <w:footnote w:type="continuationSeparator" w:id="0">
    <w:p w:rsidR="008B70E6" w:rsidRDefault="008B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E" w:rsidRDefault="008B70E6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1698854</wp:posOffset>
              </wp:positionH>
              <wp:positionV relativeFrom="page">
                <wp:posOffset>1271206</wp:posOffset>
              </wp:positionV>
              <wp:extent cx="4365130" cy="5055"/>
              <wp:effectExtent l="0" t="0" r="0" b="0"/>
              <wp:wrapSquare wrapText="bothSides"/>
              <wp:docPr id="3247" name="Group 32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5130" cy="5055"/>
                        <a:chOff x="0" y="0"/>
                        <a:chExt cx="4365130" cy="5055"/>
                      </a:xfrm>
                    </wpg:grpSpPr>
                    <wps:wsp>
                      <wps:cNvPr id="3248" name="Shape 3248"/>
                      <wps:cNvSpPr/>
                      <wps:spPr>
                        <a:xfrm>
                          <a:off x="0" y="0"/>
                          <a:ext cx="4365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5130">
                              <a:moveTo>
                                <a:pt x="0" y="0"/>
                              </a:moveTo>
                              <a:lnTo>
                                <a:pt x="4365130" y="0"/>
                              </a:lnTo>
                            </a:path>
                          </a:pathLst>
                        </a:custGeom>
                        <a:ln w="50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47" style="width:343.711pt;height:0.398pt;position:absolute;mso-position-horizontal-relative:page;mso-position-horizontal:absolute;margin-left:133.768pt;mso-position-vertical-relative:page;margin-top:100.095pt;" coordsize="43651,50">
              <v:shape id="Shape 3248" style="position:absolute;width:43651;height:0;left:0;top:0;" coordsize="4365130,0" path="m0,0l4365130,0">
                <v:stroke weight="0.398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>MTH 1310 - Test 1 Review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E" w:rsidRDefault="008B70E6" w:rsidP="008C38AA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CB92DF" wp14:editId="04CE2BCA">
              <wp:simplePos x="0" y="0"/>
              <wp:positionH relativeFrom="page">
                <wp:posOffset>1698854</wp:posOffset>
              </wp:positionH>
              <wp:positionV relativeFrom="page">
                <wp:posOffset>1271206</wp:posOffset>
              </wp:positionV>
              <wp:extent cx="4365130" cy="5055"/>
              <wp:effectExtent l="0" t="0" r="0" b="0"/>
              <wp:wrapSquare wrapText="bothSides"/>
              <wp:docPr id="3233" name="Group 3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5130" cy="5055"/>
                        <a:chOff x="0" y="0"/>
                        <a:chExt cx="4365130" cy="5055"/>
                      </a:xfrm>
                    </wpg:grpSpPr>
                    <wps:wsp>
                      <wps:cNvPr id="3234" name="Shape 3234"/>
                      <wps:cNvSpPr/>
                      <wps:spPr>
                        <a:xfrm>
                          <a:off x="0" y="0"/>
                          <a:ext cx="4365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5130">
                              <a:moveTo>
                                <a:pt x="0" y="0"/>
                              </a:moveTo>
                              <a:lnTo>
                                <a:pt x="4365130" y="0"/>
                              </a:lnTo>
                            </a:path>
                          </a:pathLst>
                        </a:custGeom>
                        <a:ln w="50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33" style="width:343.711pt;height:0.398pt;position:absolute;mso-position-horizontal-relative:page;mso-position-horizontal:absolute;margin-left:133.768pt;mso-position-vertical-relative:page;margin-top:100.095pt;" coordsize="43651,50">
              <v:shape id="Shape 3234" style="position:absolute;width:43651;height:0;left:0;top:0;" coordsize="4365130,0" path="m0,0l4365130,0">
                <v:stroke weight="0.398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E" w:rsidRDefault="008B70E6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1698854</wp:posOffset>
              </wp:positionH>
              <wp:positionV relativeFrom="page">
                <wp:posOffset>1271206</wp:posOffset>
              </wp:positionV>
              <wp:extent cx="4365130" cy="5055"/>
              <wp:effectExtent l="0" t="0" r="0" b="0"/>
              <wp:wrapSquare wrapText="bothSides"/>
              <wp:docPr id="3219" name="Group 3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5130" cy="5055"/>
                        <a:chOff x="0" y="0"/>
                        <a:chExt cx="4365130" cy="5055"/>
                      </a:xfrm>
                    </wpg:grpSpPr>
                    <wps:wsp>
                      <wps:cNvPr id="3220" name="Shape 3220"/>
                      <wps:cNvSpPr/>
                      <wps:spPr>
                        <a:xfrm>
                          <a:off x="0" y="0"/>
                          <a:ext cx="4365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5130">
                              <a:moveTo>
                                <a:pt x="0" y="0"/>
                              </a:moveTo>
                              <a:lnTo>
                                <a:pt x="4365130" y="0"/>
                              </a:lnTo>
                            </a:path>
                          </a:pathLst>
                        </a:custGeom>
                        <a:ln w="50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19" style="width:343.711pt;height:0.398pt;position:absolute;mso-position-horizontal-relative:page;mso-position-horizontal:absolute;margin-left:133.768pt;mso-position-vertical-relative:page;margin-top:100.095pt;" coordsize="43651,50">
              <v:shape id="Shape 3220" style="position:absolute;width:43651;height:0;left:0;top:0;" coordsize="4365130,0" path="m0,0l4365130,0">
                <v:stroke weight="0.398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>MTH 1310 - Test 1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D7CE4"/>
    <w:multiLevelType w:val="hybridMultilevel"/>
    <w:tmpl w:val="2DCA145E"/>
    <w:lvl w:ilvl="0" w:tplc="9CF26842">
      <w:start w:val="1"/>
      <w:numFmt w:val="decimal"/>
      <w:lvlText w:val="%1."/>
      <w:lvlJc w:val="left"/>
      <w:pPr>
        <w:ind w:left="2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320D5E">
      <w:start w:val="1"/>
      <w:numFmt w:val="lowerLetter"/>
      <w:lvlText w:val="(%2)"/>
      <w:lvlJc w:val="left"/>
      <w:pPr>
        <w:ind w:left="7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6C660">
      <w:start w:val="1"/>
      <w:numFmt w:val="lowerRoman"/>
      <w:lvlText w:val="%3"/>
      <w:lvlJc w:val="left"/>
      <w:pPr>
        <w:ind w:left="14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8A3132">
      <w:start w:val="1"/>
      <w:numFmt w:val="decimal"/>
      <w:lvlText w:val="%4"/>
      <w:lvlJc w:val="left"/>
      <w:pPr>
        <w:ind w:left="2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B46D82">
      <w:start w:val="1"/>
      <w:numFmt w:val="lowerLetter"/>
      <w:lvlText w:val="%5"/>
      <w:lvlJc w:val="left"/>
      <w:pPr>
        <w:ind w:left="2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CFCD8">
      <w:start w:val="1"/>
      <w:numFmt w:val="lowerRoman"/>
      <w:lvlText w:val="%6"/>
      <w:lvlJc w:val="left"/>
      <w:pPr>
        <w:ind w:left="35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30EE46">
      <w:start w:val="1"/>
      <w:numFmt w:val="decimal"/>
      <w:lvlText w:val="%7"/>
      <w:lvlJc w:val="left"/>
      <w:pPr>
        <w:ind w:left="42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69B34">
      <w:start w:val="1"/>
      <w:numFmt w:val="lowerLetter"/>
      <w:lvlText w:val="%8"/>
      <w:lvlJc w:val="left"/>
      <w:pPr>
        <w:ind w:left="50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219B4">
      <w:start w:val="1"/>
      <w:numFmt w:val="lowerRoman"/>
      <w:lvlText w:val="%9"/>
      <w:lvlJc w:val="left"/>
      <w:pPr>
        <w:ind w:left="57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BE"/>
    <w:rsid w:val="004003BE"/>
    <w:rsid w:val="008B70E6"/>
    <w:rsid w:val="008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8304"/>
  <w15:docId w15:val="{1AFD335F-5A8C-4048-877F-A29CA82C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65" w:line="265" w:lineRule="auto"/>
      <w:ind w:left="10" w:hanging="10"/>
      <w:jc w:val="both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350</Words>
  <Characters>1997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2017-02-12T23:47:00Z</dcterms:created>
  <dcterms:modified xsi:type="dcterms:W3CDTF">2017-02-12T23:47:00Z</dcterms:modified>
</cp:coreProperties>
</file>